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06E0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1C529E63" w14:textId="77777777" w:rsidR="007F5BA5" w:rsidRDefault="0051794F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2892FBB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29CFFE84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2B63CFAB" w14:textId="77777777" w:rsidR="0062360A" w:rsidRDefault="002E04C0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I.N.D.A. O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nlus</w:t>
      </w:r>
    </w:p>
    <w:p w14:paraId="2F229210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5C4A3977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268B794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4FB8539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6D6C7810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7546E955" w14:textId="17792CE2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AE6B6A">
        <w:rPr>
          <w:b/>
        </w:rPr>
        <w:t xml:space="preserve">attrezzatura ed utensili </w:t>
      </w:r>
      <w:r w:rsidR="008853AA">
        <w:rPr>
          <w:b/>
        </w:rPr>
        <w:t>2</w:t>
      </w:r>
      <w:r w:rsidR="004D7CA0">
        <w:rPr>
          <w:b/>
        </w:rPr>
        <w:t>02</w:t>
      </w:r>
      <w:r w:rsidR="00E37E2E">
        <w:rPr>
          <w:b/>
        </w:rPr>
        <w:t>3</w:t>
      </w:r>
      <w:r>
        <w:rPr>
          <w:rFonts w:ascii="Times New Roman" w:hAnsi="Times New Roman" w:cs="Times New Roman"/>
          <w:b/>
        </w:rPr>
        <w:t>&gt;</w:t>
      </w:r>
    </w:p>
    <w:p w14:paraId="3C7254E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092FA82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0452237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5E27D43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905141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12E106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DBAD404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636491D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43ADC2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011C030F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AAE0FD9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72A2B08D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65C09D1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73F1916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1565287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64CF233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987E793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6DCBDB60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0ABDE26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1C761D6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A533B87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661FA9F2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7C78526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P. IVA _______________________________C.F. ______________________________ </w:t>
      </w:r>
    </w:p>
    <w:p w14:paraId="6C4BF3A5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8CEEFE9" w14:textId="77777777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 _________________ fax ____________________</w:t>
      </w:r>
    </w:p>
    <w:p w14:paraId="75D697E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48F80F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052849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08B4F23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20BDEB2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30F2D43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6EC51447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D.Lgs. 50/2016 e ss.mm.ii e precisamente:</w:t>
      </w:r>
    </w:p>
    <w:p w14:paraId="19A7EC1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A1A0C5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1,lett.a), b), b-bis), c), d), e) f), g);</w:t>
      </w:r>
    </w:p>
    <w:p w14:paraId="345876D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40D30A8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7B473494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accertatealle norme in materia di salute e sicurezza sul lavoro, nonché agli obblighi di cui all’art.30, comma 3, del Codice;</w:t>
      </w:r>
    </w:p>
    <w:p w14:paraId="75B90EA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5774AE8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comma5,lett.c) del Codice;</w:t>
      </w:r>
    </w:p>
    <w:p w14:paraId="32586D5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lett.d)- lett. e) del Codice;</w:t>
      </w:r>
    </w:p>
    <w:p w14:paraId="0567D64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D.Lgsn. 231/2001 o altra sanzione che comporta il divieto di contrarre con la pubblica amministrazione, compresi i provvedimenti interdittivi di cui all'art. 14 del decreto legislativo 9 aprile 2008, n.81;</w:t>
      </w:r>
    </w:p>
    <w:p w14:paraId="7B94780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09CD5F4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diesclusione perdura fino a quando opera l'iscrizione nel casellario informatico;</w:t>
      </w:r>
    </w:p>
    <w:p w14:paraId="26CD5CF2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2F737932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7BFD3F5D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3D74C89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>􀀀</w:t>
      </w:r>
      <w:r w:rsidRPr="003F3FCD">
        <w:rPr>
          <w:rFonts w:ascii="Verdana" w:hAnsi="Verdana" w:cs="Verdana"/>
          <w:sz w:val="20"/>
          <w:szCs w:val="20"/>
          <w:lang w:val="en-US"/>
        </w:rPr>
        <w:t xml:space="preserve"> (</w:t>
      </w:r>
      <w:r w:rsidRPr="003F3FCD">
        <w:rPr>
          <w:rFonts w:ascii="Verdana-Italic" w:hAnsi="Verdana-Italic" w:cs="Verdana-Italic"/>
          <w:i/>
          <w:iCs/>
          <w:sz w:val="20"/>
          <w:szCs w:val="20"/>
          <w:lang w:val="en-US"/>
        </w:rPr>
        <w:t xml:space="preserve">art. 80, comma5, </w:t>
      </w:r>
      <w:r w:rsid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lett</w:t>
      </w:r>
      <w:r w:rsidRPr="00E0427E">
        <w:rPr>
          <w:rFonts w:ascii="Verdana-Italic" w:hAnsi="Verdana-Italic" w:cs="Verdana-Italic"/>
          <w:i/>
          <w:iCs/>
          <w:sz w:val="20"/>
          <w:szCs w:val="20"/>
          <w:lang w:val="en-US"/>
        </w:rPr>
        <w:t>.l</w:t>
      </w:r>
      <w:r w:rsidRPr="003F3FCD">
        <w:rPr>
          <w:rFonts w:ascii="Verdana" w:hAnsi="Verdana" w:cs="Verdana"/>
          <w:sz w:val="20"/>
          <w:szCs w:val="20"/>
          <w:lang w:val="en-US"/>
        </w:rPr>
        <w:t>)</w:t>
      </w:r>
    </w:p>
    <w:p w14:paraId="443F778F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non essere stato vittima, nell'anno antecedente la pubblicazione del presente avviso, di uno dei reati previsti e puniti dagli articoli 317 e 629 del codice penale,aggravati ai sensi dell'art.7 del D.L. 13 maggio 1991, n.152, convertito, con modificazioni, dalla legge 12 luglio 1991, n. 203;</w:t>
      </w:r>
    </w:p>
    <w:p w14:paraId="51DA7FB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ovvero</w:t>
      </w:r>
    </w:p>
    <w:p w14:paraId="4662765B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>
        <w:rPr>
          <w:rFonts w:ascii="Verdana" w:hAnsi="Verdana" w:cs="Verdana"/>
          <w:sz w:val="20"/>
          <w:szCs w:val="20"/>
        </w:rPr>
        <w:t>di essere stato vittima, nell'anno antecedente la pubblicazione del bando di gara, dei reati previsti e puniti dagli articoli 317 e 629 del codice penale, aggravati ai sensi dell'art.7 del D.L. 13 maggio 1991, n.152, convertito, con modificazioni, dalla legge 12 luglio 1991, n. 203, e di avere denunciato i fatti all'Autorità Giudiziaria, fatte salve le circostanze di cui all’art.4, primo comma, della legge 24 novembre 1981, n. 689;</w:t>
      </w:r>
    </w:p>
    <w:p w14:paraId="4A6369F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62E4C13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CD5DD7B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339EAAD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690D27B6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38B96C0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3C7111A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58BEB205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26C043CF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iltrattamento dei dati personali sarà improntato a liceità e correttezza, nella piena tutela dei diritti deiconcorrenti e della loro riservatezza, per le finalità unicamente connesse all'eventuale successivaprocedura di affidamento del servizio.</w:t>
      </w:r>
    </w:p>
    <w:p w14:paraId="38F61572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53A1878F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 w:rsidSect="00AC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7D4"/>
    <w:rsid w:val="00160F60"/>
    <w:rsid w:val="001644FE"/>
    <w:rsid w:val="0018579C"/>
    <w:rsid w:val="00264B56"/>
    <w:rsid w:val="002E04C0"/>
    <w:rsid w:val="0031724F"/>
    <w:rsid w:val="00370C32"/>
    <w:rsid w:val="003C06E9"/>
    <w:rsid w:val="003F3FCD"/>
    <w:rsid w:val="004137D4"/>
    <w:rsid w:val="004321D9"/>
    <w:rsid w:val="004C09B6"/>
    <w:rsid w:val="004D7CA0"/>
    <w:rsid w:val="0051794F"/>
    <w:rsid w:val="00541785"/>
    <w:rsid w:val="0062360A"/>
    <w:rsid w:val="00674FD3"/>
    <w:rsid w:val="00752F23"/>
    <w:rsid w:val="00777E5E"/>
    <w:rsid w:val="00793418"/>
    <w:rsid w:val="007F5BA5"/>
    <w:rsid w:val="008853AA"/>
    <w:rsid w:val="00976430"/>
    <w:rsid w:val="00996076"/>
    <w:rsid w:val="009F3604"/>
    <w:rsid w:val="00AC17CB"/>
    <w:rsid w:val="00AE6B6A"/>
    <w:rsid w:val="00B471DE"/>
    <w:rsid w:val="00B82B16"/>
    <w:rsid w:val="00E0427E"/>
    <w:rsid w:val="00E11988"/>
    <w:rsid w:val="00E37E2E"/>
    <w:rsid w:val="00EB6C98"/>
    <w:rsid w:val="00EE2E0A"/>
    <w:rsid w:val="00F2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D198"/>
  <w15:docId w15:val="{3E088883-1DAE-4D32-9FB6-515C514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17</cp:revision>
  <dcterms:created xsi:type="dcterms:W3CDTF">2020-03-05T15:43:00Z</dcterms:created>
  <dcterms:modified xsi:type="dcterms:W3CDTF">2023-01-13T10:00:00Z</dcterms:modified>
</cp:coreProperties>
</file>