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676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1894"/>
        <w:gridCol w:w="1953"/>
        <w:gridCol w:w="1953"/>
      </w:tblGrid>
      <w:tr w:rsidR="002064FD" w:rsidRPr="00A2221F" w14:paraId="2A9EDD38" w14:textId="77777777" w:rsidTr="002064FD">
        <w:trPr>
          <w:trHeight w:hRule="exact" w:val="392"/>
        </w:trPr>
        <w:tc>
          <w:tcPr>
            <w:tcW w:w="3236" w:type="dxa"/>
            <w:shd w:val="clear" w:color="auto" w:fill="auto"/>
          </w:tcPr>
          <w:p w14:paraId="0EFC2589" w14:textId="7C575801" w:rsidR="002064FD" w:rsidRPr="002064FD" w:rsidRDefault="002064FD" w:rsidP="00206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064FD">
              <w:rPr>
                <w:rFonts w:cstheme="minorHAnsi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1894" w:type="dxa"/>
            <w:shd w:val="clear" w:color="auto" w:fill="auto"/>
          </w:tcPr>
          <w:p w14:paraId="7A389F21" w14:textId="119197D4" w:rsidR="002064FD" w:rsidRPr="002064FD" w:rsidRDefault="002064FD" w:rsidP="00206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64FD">
              <w:rPr>
                <w:rFonts w:cstheme="minorHAnsi"/>
                <w:b/>
                <w:bCs/>
                <w:sz w:val="24"/>
                <w:szCs w:val="24"/>
              </w:rPr>
              <w:t>GIORNI</w:t>
            </w:r>
          </w:p>
        </w:tc>
        <w:tc>
          <w:tcPr>
            <w:tcW w:w="1953" w:type="dxa"/>
          </w:tcPr>
          <w:p w14:paraId="693DB530" w14:textId="2E6EFEEF" w:rsidR="002064FD" w:rsidRPr="002064FD" w:rsidRDefault="002064FD" w:rsidP="00206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64FD">
              <w:rPr>
                <w:rFonts w:cstheme="minorHAnsi"/>
                <w:b/>
                <w:bCs/>
                <w:sz w:val="24"/>
                <w:szCs w:val="24"/>
              </w:rPr>
              <w:t>ORARI</w:t>
            </w:r>
          </w:p>
        </w:tc>
        <w:tc>
          <w:tcPr>
            <w:tcW w:w="1953" w:type="dxa"/>
          </w:tcPr>
          <w:p w14:paraId="7F5CEA8B" w14:textId="4E492899" w:rsidR="002064FD" w:rsidRPr="002064FD" w:rsidRDefault="002064FD" w:rsidP="002064F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64FD">
              <w:rPr>
                <w:rFonts w:cstheme="minorHAnsi"/>
                <w:b/>
                <w:bCs/>
                <w:sz w:val="24"/>
                <w:szCs w:val="24"/>
              </w:rPr>
              <w:t>TARIFFA</w:t>
            </w:r>
          </w:p>
        </w:tc>
      </w:tr>
      <w:tr w:rsidR="002064FD" w:rsidRPr="00A2221F" w14:paraId="00C09852" w14:textId="77777777" w:rsidTr="002064FD">
        <w:trPr>
          <w:trHeight w:hRule="exact" w:val="392"/>
        </w:trPr>
        <w:tc>
          <w:tcPr>
            <w:tcW w:w="3236" w:type="dxa"/>
            <w:shd w:val="clear" w:color="auto" w:fill="auto"/>
          </w:tcPr>
          <w:p w14:paraId="2B997799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398E02A6" w14:textId="77777777" w:rsidR="002064FD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8085A85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3856D59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5365A133" w14:textId="086B143C" w:rsidTr="002064FD">
        <w:trPr>
          <w:trHeight w:hRule="exact" w:val="392"/>
        </w:trPr>
        <w:tc>
          <w:tcPr>
            <w:tcW w:w="3236" w:type="dxa"/>
            <w:shd w:val="clear" w:color="auto" w:fill="auto"/>
          </w:tcPr>
          <w:p w14:paraId="016615EF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bookmarkStart w:id="1" w:name="_Hlk32237127"/>
            <w:proofErr w:type="gramStart"/>
            <w:r w:rsidRPr="00A2221F">
              <w:rPr>
                <w:rFonts w:cstheme="minorHAnsi"/>
                <w:sz w:val="24"/>
                <w:szCs w:val="24"/>
              </w:rPr>
              <w:t>Pa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A2221F">
              <w:rPr>
                <w:rFonts w:cstheme="minorHAnsi"/>
                <w:sz w:val="24"/>
                <w:szCs w:val="24"/>
              </w:rPr>
              <w:t xml:space="preserve">azzo 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A2221F">
              <w:rPr>
                <w:rFonts w:cstheme="minorHAnsi"/>
                <w:sz w:val="24"/>
                <w:szCs w:val="24"/>
              </w:rPr>
              <w:t>reco</w:t>
            </w:r>
            <w:proofErr w:type="gramEnd"/>
          </w:p>
        </w:tc>
        <w:tc>
          <w:tcPr>
            <w:tcW w:w="1894" w:type="dxa"/>
            <w:shd w:val="clear" w:color="auto" w:fill="auto"/>
          </w:tcPr>
          <w:p w14:paraId="446423A7" w14:textId="77777777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Lunedi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sabato</w:t>
            </w:r>
            <w:proofErr w:type="spellEnd"/>
          </w:p>
        </w:tc>
        <w:tc>
          <w:tcPr>
            <w:tcW w:w="1953" w:type="dxa"/>
          </w:tcPr>
          <w:p w14:paraId="78C005CC" w14:textId="5A094C21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 w:rsidRPr="00A2221F">
              <w:rPr>
                <w:rFonts w:cstheme="minorHAnsi"/>
                <w:sz w:val="24"/>
                <w:szCs w:val="24"/>
              </w:rPr>
              <w:t>18,00 - 21,00</w:t>
            </w:r>
          </w:p>
        </w:tc>
        <w:tc>
          <w:tcPr>
            <w:tcW w:w="1953" w:type="dxa"/>
          </w:tcPr>
          <w:p w14:paraId="0EF3F07B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562EEB29" w14:textId="7B1455D4" w:rsidTr="002064FD">
        <w:trPr>
          <w:trHeight w:hRule="exact" w:val="392"/>
        </w:trPr>
        <w:tc>
          <w:tcPr>
            <w:tcW w:w="3236" w:type="dxa"/>
            <w:shd w:val="clear" w:color="auto" w:fill="auto"/>
          </w:tcPr>
          <w:p w14:paraId="70B7B35C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  <w:p w14:paraId="5268D738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  <w:p w14:paraId="1B15507E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  <w:p w14:paraId="1BBDC0C0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  <w:p w14:paraId="59984A75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  <w:p w14:paraId="1322FCB0" w14:textId="476649E1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40449885" w14:textId="77777777" w:rsidR="002064FD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D7E37B6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62DA8FD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57483090" w14:textId="3F58B4CC" w:rsidTr="002064FD">
        <w:trPr>
          <w:trHeight w:hRule="exact" w:val="331"/>
        </w:trPr>
        <w:tc>
          <w:tcPr>
            <w:tcW w:w="3236" w:type="dxa"/>
            <w:shd w:val="clear" w:color="auto" w:fill="auto"/>
          </w:tcPr>
          <w:p w14:paraId="7CE605DA" w14:textId="426D59FF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 w:rsidRPr="00A2221F">
              <w:rPr>
                <w:rFonts w:cstheme="minorHAnsi"/>
                <w:sz w:val="24"/>
                <w:szCs w:val="24"/>
              </w:rPr>
              <w:t>San Francesco</w:t>
            </w:r>
          </w:p>
        </w:tc>
        <w:tc>
          <w:tcPr>
            <w:tcW w:w="1894" w:type="dxa"/>
            <w:shd w:val="clear" w:color="auto" w:fill="auto"/>
          </w:tcPr>
          <w:p w14:paraId="1F7B84B8" w14:textId="78227043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Lunedi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sabato</w:t>
            </w:r>
            <w:proofErr w:type="spellEnd"/>
          </w:p>
        </w:tc>
        <w:tc>
          <w:tcPr>
            <w:tcW w:w="1953" w:type="dxa"/>
          </w:tcPr>
          <w:p w14:paraId="6C9FFFD9" w14:textId="31BA7E75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06,00 - 10</w:t>
            </w:r>
            <w:r w:rsidRPr="00A2221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A2221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14:paraId="491CD232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6BBEE529" w14:textId="5487A263" w:rsidTr="002064FD">
        <w:trPr>
          <w:trHeight w:hRule="exact" w:val="326"/>
        </w:trPr>
        <w:tc>
          <w:tcPr>
            <w:tcW w:w="3236" w:type="dxa"/>
            <w:shd w:val="clear" w:color="auto" w:fill="auto"/>
          </w:tcPr>
          <w:p w14:paraId="077BF3E2" w14:textId="2D62DC12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3947EA56" w14:textId="44A163EC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21BA259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726D8980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792FBD31" w14:textId="2A2B2E34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156A568D" w14:textId="0AC3C1E3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Locali </w:t>
            </w:r>
            <w:r w:rsidRPr="008D3E33">
              <w:rPr>
                <w:rFonts w:cstheme="minorHAnsi"/>
                <w:sz w:val="24"/>
                <w:szCs w:val="24"/>
                <w:lang w:val="it-IT"/>
              </w:rPr>
              <w:t>(ex aula bunker)</w:t>
            </w:r>
          </w:p>
        </w:tc>
        <w:tc>
          <w:tcPr>
            <w:tcW w:w="1894" w:type="dxa"/>
            <w:shd w:val="clear" w:color="auto" w:fill="auto"/>
          </w:tcPr>
          <w:p w14:paraId="2B870E0E" w14:textId="12F1D624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Lunedi /sabato</w:t>
            </w:r>
          </w:p>
        </w:tc>
        <w:tc>
          <w:tcPr>
            <w:tcW w:w="1953" w:type="dxa"/>
          </w:tcPr>
          <w:p w14:paraId="25CECB75" w14:textId="5A921AA1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A2221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A2221F">
              <w:rPr>
                <w:rFonts w:cstheme="minorHAnsi"/>
                <w:sz w:val="24"/>
                <w:szCs w:val="24"/>
              </w:rPr>
              <w:t xml:space="preserve">0 -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A2221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A2221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14:paraId="55985BA1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28C07C3F" w14:textId="0941CF64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377A049A" w14:textId="39204959" w:rsidR="002064FD" w:rsidRPr="008D3E33" w:rsidRDefault="002064FD" w:rsidP="002064FD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94" w:type="dxa"/>
            <w:shd w:val="clear" w:color="auto" w:fill="auto"/>
          </w:tcPr>
          <w:p w14:paraId="5F0F4EE7" w14:textId="26AAAF8E" w:rsidR="002064FD" w:rsidRPr="008D3E33" w:rsidRDefault="002064FD" w:rsidP="002064FD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53" w:type="dxa"/>
          </w:tcPr>
          <w:p w14:paraId="438DD0F3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CBDDBB0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44C99DD2" w14:textId="08EE6B02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7B6B396D" w14:textId="72D1429E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Laboratorio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scenotecnico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14:paraId="5B8701CF" w14:textId="60F5A666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Lunedi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sabato</w:t>
            </w:r>
            <w:proofErr w:type="spellEnd"/>
          </w:p>
        </w:tc>
        <w:tc>
          <w:tcPr>
            <w:tcW w:w="1953" w:type="dxa"/>
          </w:tcPr>
          <w:p w14:paraId="37ACC372" w14:textId="3214814F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 w:rsidRPr="00A2221F">
              <w:rPr>
                <w:rFonts w:cstheme="minorHAnsi"/>
                <w:sz w:val="24"/>
                <w:szCs w:val="24"/>
              </w:rPr>
              <w:t xml:space="preserve">15,00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2221F">
              <w:rPr>
                <w:rFonts w:cstheme="minorHAnsi"/>
                <w:sz w:val="24"/>
                <w:szCs w:val="24"/>
              </w:rPr>
              <w:t xml:space="preserve"> 1</w:t>
            </w:r>
            <w:r>
              <w:rPr>
                <w:rFonts w:cstheme="minorHAnsi"/>
                <w:sz w:val="24"/>
                <w:szCs w:val="24"/>
              </w:rPr>
              <w:t>7,0</w:t>
            </w:r>
            <w:r w:rsidRPr="00A2221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53" w:type="dxa"/>
          </w:tcPr>
          <w:p w14:paraId="3D8BD65C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63F6D6A3" w14:textId="23C7619B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05B86B2B" w14:textId="7CF41868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0EF3F6FD" w14:textId="3B593841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2243C8DF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2F83FB1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4EC963A8" w14:textId="19F8F130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0F95049C" w14:textId="0CC8BF51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Locali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foresteria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14:paraId="62DE7C88" w14:textId="0C60309D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1953" w:type="dxa"/>
          </w:tcPr>
          <w:p w14:paraId="7E4E2E68" w14:textId="57B17FFA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9,00 – 11,00</w:t>
            </w:r>
          </w:p>
        </w:tc>
        <w:tc>
          <w:tcPr>
            <w:tcW w:w="1953" w:type="dxa"/>
          </w:tcPr>
          <w:p w14:paraId="7E498218" w14:textId="77777777" w:rsidR="002064FD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64FD" w:rsidRPr="00A2221F" w14:paraId="205ADC05" w14:textId="51981822" w:rsidTr="002064FD">
        <w:trPr>
          <w:trHeight w:hRule="exact" w:val="335"/>
        </w:trPr>
        <w:tc>
          <w:tcPr>
            <w:tcW w:w="3236" w:type="dxa"/>
            <w:shd w:val="clear" w:color="auto" w:fill="auto"/>
          </w:tcPr>
          <w:p w14:paraId="1F0104EA" w14:textId="7F365859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14:paraId="05265988" w14:textId="783E0AEF" w:rsidR="002064FD" w:rsidRPr="00A2221F" w:rsidRDefault="002064FD" w:rsidP="002064F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64F177FC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2E2B0B5" w14:textId="77777777" w:rsidR="002064FD" w:rsidRPr="00A2221F" w:rsidRDefault="002064FD" w:rsidP="002064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14:paraId="1769938C" w14:textId="3B0A0826" w:rsidR="004D7572" w:rsidRPr="00E54381" w:rsidRDefault="00451125">
      <w:pPr>
        <w:rPr>
          <w:b/>
          <w:bCs/>
          <w:sz w:val="24"/>
          <w:szCs w:val="24"/>
        </w:rPr>
      </w:pPr>
      <w:r w:rsidRPr="00E54381">
        <w:rPr>
          <w:b/>
          <w:bCs/>
          <w:sz w:val="24"/>
          <w:szCs w:val="24"/>
        </w:rPr>
        <w:t xml:space="preserve">ALLEGATO </w:t>
      </w:r>
      <w:r w:rsidR="00DF2EEA">
        <w:rPr>
          <w:b/>
          <w:bCs/>
          <w:sz w:val="24"/>
          <w:szCs w:val="24"/>
        </w:rPr>
        <w:t xml:space="preserve">A2 </w:t>
      </w:r>
      <w:r w:rsidRPr="00E54381">
        <w:rPr>
          <w:b/>
          <w:bCs/>
          <w:sz w:val="24"/>
          <w:szCs w:val="24"/>
        </w:rPr>
        <w:t xml:space="preserve"> </w:t>
      </w:r>
    </w:p>
    <w:p w14:paraId="71B2D0AF" w14:textId="58C377D1" w:rsidR="00451125" w:rsidRDefault="00451125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  <w:r w:rsidRPr="00E54381">
        <w:rPr>
          <w:b/>
          <w:bCs/>
          <w:sz w:val="24"/>
          <w:szCs w:val="24"/>
          <w:lang w:val="it-IT"/>
        </w:rPr>
        <w:t xml:space="preserve">SERVIZIO DI PULIZIA SEDI I.N.D.A. </w:t>
      </w:r>
    </w:p>
    <w:p w14:paraId="5DD86617" w14:textId="51D1600A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685E37BF" w14:textId="018D8B9C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2E317E65" w14:textId="3BCAAE4D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698D9B7F" w14:textId="78933F49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43EFBFCA" w14:textId="77777777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51371E86" w14:textId="2AFC80A7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33E05259" w14:textId="3FC3E557" w:rsidR="002064FD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p w14:paraId="59421F9C" w14:textId="77777777" w:rsidR="002064FD" w:rsidRPr="00E54381" w:rsidRDefault="002064FD" w:rsidP="002064FD">
      <w:pPr>
        <w:tabs>
          <w:tab w:val="left" w:pos="2835"/>
        </w:tabs>
        <w:rPr>
          <w:b/>
          <w:bCs/>
          <w:sz w:val="24"/>
          <w:szCs w:val="24"/>
          <w:lang w:val="it-IT"/>
        </w:rPr>
      </w:pPr>
    </w:p>
    <w:sectPr w:rsidR="002064FD" w:rsidRPr="00E54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2"/>
    <w:rsid w:val="000406E6"/>
    <w:rsid w:val="002064FD"/>
    <w:rsid w:val="002C713B"/>
    <w:rsid w:val="00391114"/>
    <w:rsid w:val="00451125"/>
    <w:rsid w:val="004D7572"/>
    <w:rsid w:val="006D4EE0"/>
    <w:rsid w:val="00A76D6F"/>
    <w:rsid w:val="00DF2EEA"/>
    <w:rsid w:val="00E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5F71"/>
  <w15:chartTrackingRefBased/>
  <w15:docId w15:val="{EDA0AE9B-0DEA-4C1A-8C78-B5A75D11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1125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Lucia</cp:lastModifiedBy>
  <cp:revision>2</cp:revision>
  <cp:lastPrinted>2020-02-10T13:19:00Z</cp:lastPrinted>
  <dcterms:created xsi:type="dcterms:W3CDTF">2020-02-11T15:36:00Z</dcterms:created>
  <dcterms:modified xsi:type="dcterms:W3CDTF">2020-02-11T15:36:00Z</dcterms:modified>
</cp:coreProperties>
</file>